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5F" w:rsidRPr="008A7D16" w:rsidRDefault="00CA625F" w:rsidP="00CA625F">
      <w:pPr>
        <w:jc w:val="center"/>
        <w:rPr>
          <w:rFonts w:ascii="Times New Roman" w:hAnsi="Times New Roman"/>
          <w:b/>
          <w:sz w:val="28"/>
          <w:szCs w:val="28"/>
        </w:rPr>
      </w:pPr>
      <w:r w:rsidRPr="008A7D16">
        <w:rPr>
          <w:rFonts w:ascii="Times New Roman" w:hAnsi="Times New Roman"/>
          <w:b/>
          <w:sz w:val="28"/>
          <w:szCs w:val="28"/>
        </w:rPr>
        <w:t>Тест для виявлення  проявів толерантності</w:t>
      </w:r>
    </w:p>
    <w:p w:rsidR="00CA625F" w:rsidRPr="008A7D16" w:rsidRDefault="00CA625F" w:rsidP="00CA625F">
      <w:pPr>
        <w:numPr>
          <w:ilvl w:val="0"/>
          <w:numId w:val="1"/>
        </w:numPr>
        <w:spacing w:after="0" w:line="240" w:lineRule="auto"/>
        <w:ind w:left="510" w:firstLine="357"/>
        <w:jc w:val="both"/>
        <w:rPr>
          <w:rFonts w:ascii="Times New Roman" w:hAnsi="Times New Roman"/>
          <w:b/>
          <w:sz w:val="28"/>
          <w:szCs w:val="28"/>
        </w:rPr>
      </w:pPr>
      <w:r w:rsidRPr="008A7D16">
        <w:rPr>
          <w:rFonts w:ascii="Times New Roman" w:hAnsi="Times New Roman"/>
          <w:b/>
          <w:sz w:val="28"/>
          <w:szCs w:val="28"/>
        </w:rPr>
        <w:t>Степан має нетипову для хлопця зачіску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7D16">
        <w:rPr>
          <w:rFonts w:ascii="Times New Roman" w:hAnsi="Times New Roman"/>
          <w:b/>
          <w:sz w:val="28"/>
          <w:szCs w:val="28"/>
        </w:rPr>
        <w:t>занадто довге волосся. Як поводитися тим, кому такий стиль не подобається?</w:t>
      </w:r>
    </w:p>
    <w:p w:rsidR="00CA625F" w:rsidRPr="008A7D16" w:rsidRDefault="00CA625F" w:rsidP="00CA625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8A7D16">
        <w:rPr>
          <w:rFonts w:ascii="Times New Roman" w:hAnsi="Times New Roman"/>
          <w:sz w:val="28"/>
          <w:szCs w:val="28"/>
        </w:rPr>
        <w:t>а) постійно демонструвати своє невдоволення</w:t>
      </w:r>
    </w:p>
    <w:p w:rsidR="00CA625F" w:rsidRPr="008A7D16" w:rsidRDefault="00CA625F" w:rsidP="00CA625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8A7D16">
        <w:rPr>
          <w:rFonts w:ascii="Times New Roman" w:hAnsi="Times New Roman"/>
          <w:sz w:val="28"/>
          <w:szCs w:val="28"/>
        </w:rPr>
        <w:t>б) вимагати дотримуватися на заняттях у школі загального стилю одягу та зачіски</w:t>
      </w:r>
    </w:p>
    <w:p w:rsidR="00CA625F" w:rsidRPr="008A7D16" w:rsidRDefault="00CA625F" w:rsidP="00CA625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8A7D16">
        <w:rPr>
          <w:rFonts w:ascii="Times New Roman" w:hAnsi="Times New Roman"/>
          <w:sz w:val="28"/>
          <w:szCs w:val="28"/>
        </w:rPr>
        <w:t>в) виходити з того, що людина має право на самовираження й може робити що завгодно зі своїм волоссям</w:t>
      </w:r>
    </w:p>
    <w:p w:rsidR="00CA625F" w:rsidRPr="008A7D16" w:rsidRDefault="00CA625F" w:rsidP="00CA625F">
      <w:pPr>
        <w:spacing w:after="0"/>
        <w:ind w:left="360" w:firstLine="348"/>
        <w:jc w:val="both"/>
        <w:rPr>
          <w:rFonts w:ascii="Times New Roman" w:hAnsi="Times New Roman"/>
          <w:b/>
          <w:sz w:val="28"/>
          <w:szCs w:val="28"/>
        </w:rPr>
      </w:pPr>
      <w:r w:rsidRPr="008A7D16">
        <w:rPr>
          <w:rFonts w:ascii="Times New Roman" w:hAnsi="Times New Roman"/>
          <w:sz w:val="28"/>
          <w:szCs w:val="28"/>
        </w:rPr>
        <w:t xml:space="preserve">2. </w:t>
      </w:r>
      <w:r w:rsidRPr="008A7D16">
        <w:rPr>
          <w:rFonts w:ascii="Times New Roman" w:hAnsi="Times New Roman"/>
          <w:b/>
          <w:sz w:val="28"/>
          <w:szCs w:val="28"/>
        </w:rPr>
        <w:t>Ольга часто пропускає уроки без поважних причин. Як ставитись до цього?</w:t>
      </w:r>
    </w:p>
    <w:p w:rsidR="00CA625F" w:rsidRPr="008A7D16" w:rsidRDefault="00CA625F" w:rsidP="00CA625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8A7D16">
        <w:rPr>
          <w:rFonts w:ascii="Times New Roman" w:hAnsi="Times New Roman"/>
          <w:sz w:val="28"/>
          <w:szCs w:val="28"/>
        </w:rPr>
        <w:t>а) засуджувати ці вчинки</w:t>
      </w:r>
    </w:p>
    <w:p w:rsidR="00CA625F" w:rsidRPr="008A7D16" w:rsidRDefault="00CA625F" w:rsidP="00CA625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8A7D16">
        <w:rPr>
          <w:rFonts w:ascii="Times New Roman" w:hAnsi="Times New Roman"/>
          <w:sz w:val="28"/>
          <w:szCs w:val="28"/>
        </w:rPr>
        <w:t>б) вважати, що це її особиста справа і не втручатися</w:t>
      </w:r>
    </w:p>
    <w:p w:rsidR="00CA625F" w:rsidRPr="008A7D16" w:rsidRDefault="00CA625F" w:rsidP="00CA625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8A7D16">
        <w:rPr>
          <w:rFonts w:ascii="Times New Roman" w:hAnsi="Times New Roman"/>
          <w:sz w:val="28"/>
          <w:szCs w:val="28"/>
        </w:rPr>
        <w:t>в) з розумінням поставитися до проблем Ольги і поступово заохочувати її до навчання</w:t>
      </w:r>
    </w:p>
    <w:p w:rsidR="00CA625F" w:rsidRPr="008A7D16" w:rsidRDefault="00CA625F" w:rsidP="00CA625F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8A7D16">
        <w:rPr>
          <w:rFonts w:ascii="Times New Roman" w:hAnsi="Times New Roman"/>
          <w:sz w:val="28"/>
          <w:szCs w:val="28"/>
        </w:rPr>
        <w:tab/>
        <w:t xml:space="preserve">3. </w:t>
      </w:r>
      <w:r w:rsidRPr="008A7D16">
        <w:rPr>
          <w:rFonts w:ascii="Times New Roman" w:hAnsi="Times New Roman"/>
          <w:b/>
          <w:sz w:val="28"/>
          <w:szCs w:val="28"/>
        </w:rPr>
        <w:t>Петро постійно виявляє неповагу до інших, брутальність до своїх однокласників. Що робити?</w:t>
      </w:r>
    </w:p>
    <w:p w:rsidR="00CA625F" w:rsidRPr="008A7D16" w:rsidRDefault="00CA625F" w:rsidP="00CA625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8A7D16">
        <w:rPr>
          <w:rFonts w:ascii="Times New Roman" w:hAnsi="Times New Roman"/>
          <w:sz w:val="28"/>
          <w:szCs w:val="28"/>
        </w:rPr>
        <w:t>а) відповідати брутальністю на брутальність</w:t>
      </w:r>
    </w:p>
    <w:p w:rsidR="00CA625F" w:rsidRPr="008A7D16" w:rsidRDefault="00CA625F" w:rsidP="00CA625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8A7D16">
        <w:rPr>
          <w:rFonts w:ascii="Times New Roman" w:hAnsi="Times New Roman"/>
          <w:sz w:val="28"/>
          <w:szCs w:val="28"/>
        </w:rPr>
        <w:t>б) прагнути уникати спілкування</w:t>
      </w:r>
    </w:p>
    <w:p w:rsidR="00CA625F" w:rsidRPr="008A7D16" w:rsidRDefault="00CA625F" w:rsidP="00CA625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8A7D16">
        <w:rPr>
          <w:rFonts w:ascii="Times New Roman" w:hAnsi="Times New Roman"/>
          <w:sz w:val="28"/>
          <w:szCs w:val="28"/>
        </w:rPr>
        <w:t>в) вияснити мотиви такої поведінки, проводити з хлопцем роз’яснювальну роботу</w:t>
      </w:r>
    </w:p>
    <w:p w:rsidR="00CA625F" w:rsidRPr="008A7D16" w:rsidRDefault="00CA625F" w:rsidP="00CA625F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8A7D16">
        <w:rPr>
          <w:rFonts w:ascii="Times New Roman" w:hAnsi="Times New Roman"/>
          <w:sz w:val="28"/>
          <w:szCs w:val="28"/>
        </w:rPr>
        <w:tab/>
        <w:t xml:space="preserve">4. </w:t>
      </w:r>
      <w:r w:rsidRPr="008A7D16">
        <w:rPr>
          <w:rFonts w:ascii="Times New Roman" w:hAnsi="Times New Roman"/>
          <w:b/>
          <w:sz w:val="28"/>
          <w:szCs w:val="28"/>
        </w:rPr>
        <w:t>Ваша подруга одягла на вечірку вбрання, яке їй не личить та й недоречне на цьому заході. Що ви зробите, аби ваша подруга не була посміховиськом?</w:t>
      </w:r>
    </w:p>
    <w:p w:rsidR="00CA625F" w:rsidRPr="008A7D16" w:rsidRDefault="00CA625F" w:rsidP="00CA625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8A7D16">
        <w:rPr>
          <w:rFonts w:ascii="Times New Roman" w:hAnsi="Times New Roman"/>
          <w:sz w:val="28"/>
          <w:szCs w:val="28"/>
        </w:rPr>
        <w:t>а) запропоную ультиматум: або вона переодягається, або йде відпочивати сама</w:t>
      </w:r>
    </w:p>
    <w:p w:rsidR="00CA625F" w:rsidRPr="008A7D16" w:rsidRDefault="00CA625F" w:rsidP="00CA625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8A7D16">
        <w:rPr>
          <w:rFonts w:ascii="Times New Roman" w:hAnsi="Times New Roman"/>
          <w:sz w:val="28"/>
          <w:szCs w:val="28"/>
        </w:rPr>
        <w:t>б) натякну, що вона має кумедний вигляд</w:t>
      </w:r>
    </w:p>
    <w:p w:rsidR="00CA625F" w:rsidRPr="008A7D16" w:rsidRDefault="00CA625F" w:rsidP="00CA625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8A7D16">
        <w:rPr>
          <w:rFonts w:ascii="Times New Roman" w:hAnsi="Times New Roman"/>
          <w:sz w:val="28"/>
          <w:szCs w:val="28"/>
        </w:rPr>
        <w:t>в) коректно вкажу їй на недоречність такого вбрання</w:t>
      </w:r>
    </w:p>
    <w:p w:rsidR="00CA625F" w:rsidRPr="008A7D16" w:rsidRDefault="00CA625F" w:rsidP="00CA625F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8A7D16">
        <w:rPr>
          <w:rFonts w:ascii="Times New Roman" w:hAnsi="Times New Roman"/>
          <w:sz w:val="28"/>
          <w:szCs w:val="28"/>
        </w:rPr>
        <w:tab/>
        <w:t xml:space="preserve">5. </w:t>
      </w:r>
      <w:r w:rsidRPr="008A7D16">
        <w:rPr>
          <w:rFonts w:ascii="Times New Roman" w:hAnsi="Times New Roman"/>
          <w:b/>
          <w:sz w:val="28"/>
          <w:szCs w:val="28"/>
        </w:rPr>
        <w:t>Ви – прихильник здорового способу життя. Ваш молодший брат не робить зарядки, палить, нераціонально харчується. Що ви робитимете?</w:t>
      </w:r>
    </w:p>
    <w:p w:rsidR="00CA625F" w:rsidRPr="008A7D16" w:rsidRDefault="00CA625F" w:rsidP="00CA625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8A7D16">
        <w:rPr>
          <w:rFonts w:ascii="Times New Roman" w:hAnsi="Times New Roman"/>
          <w:sz w:val="28"/>
          <w:szCs w:val="28"/>
        </w:rPr>
        <w:t>а) розповім батькам, нехай вони вирішують, що робити</w:t>
      </w:r>
    </w:p>
    <w:p w:rsidR="00CA625F" w:rsidRPr="008A7D16" w:rsidRDefault="00CA625F" w:rsidP="00CA625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8A7D16">
        <w:rPr>
          <w:rFonts w:ascii="Times New Roman" w:hAnsi="Times New Roman"/>
          <w:sz w:val="28"/>
          <w:szCs w:val="28"/>
        </w:rPr>
        <w:t>б) зроблю вигляд, наче нічого не помічаю</w:t>
      </w:r>
    </w:p>
    <w:p w:rsidR="00CA625F" w:rsidRPr="008A7D16" w:rsidRDefault="00CA625F" w:rsidP="00CA625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8A7D16">
        <w:rPr>
          <w:rFonts w:ascii="Times New Roman" w:hAnsi="Times New Roman"/>
          <w:sz w:val="28"/>
          <w:szCs w:val="28"/>
        </w:rPr>
        <w:t>в) пояснюватиму переваги здорового способу життя й залучатиму до спільних занять спортом.</w:t>
      </w:r>
    </w:p>
    <w:p w:rsidR="00CA625F" w:rsidRPr="008A7D16" w:rsidRDefault="00CA625F" w:rsidP="00CA625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A625F" w:rsidRPr="008A7D16" w:rsidRDefault="00CA625F" w:rsidP="00CA625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8A7D16">
        <w:rPr>
          <w:rFonts w:ascii="Times New Roman" w:hAnsi="Times New Roman"/>
          <w:sz w:val="28"/>
          <w:szCs w:val="28"/>
        </w:rPr>
        <w:t xml:space="preserve">Оцінюємо отримані результати: </w:t>
      </w:r>
    </w:p>
    <w:p w:rsidR="00CA625F" w:rsidRPr="008A7D16" w:rsidRDefault="00CA625F" w:rsidP="00CA625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8A7D16">
        <w:rPr>
          <w:rFonts w:ascii="Times New Roman" w:hAnsi="Times New Roman"/>
          <w:sz w:val="28"/>
          <w:szCs w:val="28"/>
        </w:rPr>
        <w:t>а) - 1 бал, б) – 2 бали, в) – 3 бали</w:t>
      </w:r>
    </w:p>
    <w:p w:rsidR="00CA625F" w:rsidRPr="008A7D16" w:rsidRDefault="00CA625F" w:rsidP="00CA625F">
      <w:pPr>
        <w:spacing w:after="0"/>
        <w:ind w:left="2124" w:hanging="1764"/>
        <w:rPr>
          <w:rFonts w:ascii="Times New Roman" w:hAnsi="Times New Roman"/>
          <w:sz w:val="28"/>
          <w:szCs w:val="28"/>
        </w:rPr>
      </w:pPr>
    </w:p>
    <w:p w:rsidR="00CA625F" w:rsidRPr="008A7D16" w:rsidRDefault="00CA625F" w:rsidP="00CA625F">
      <w:pPr>
        <w:spacing w:after="0"/>
        <w:ind w:left="2124" w:hanging="1764"/>
        <w:rPr>
          <w:rFonts w:ascii="Times New Roman" w:hAnsi="Times New Roman"/>
          <w:sz w:val="28"/>
          <w:szCs w:val="28"/>
        </w:rPr>
      </w:pPr>
      <w:r w:rsidRPr="008A7D16">
        <w:rPr>
          <w:rFonts w:ascii="Times New Roman" w:hAnsi="Times New Roman"/>
          <w:sz w:val="28"/>
          <w:szCs w:val="28"/>
        </w:rPr>
        <w:t>Підраховуємо загальну кількість балів:</w:t>
      </w:r>
    </w:p>
    <w:p w:rsidR="00CA625F" w:rsidRPr="008A7D16" w:rsidRDefault="00CA625F" w:rsidP="00CA625F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CA625F" w:rsidRPr="008A7D16" w:rsidRDefault="00CA625F" w:rsidP="00CA625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A7D16">
        <w:rPr>
          <w:rFonts w:ascii="Times New Roman" w:hAnsi="Times New Roman"/>
          <w:b/>
          <w:sz w:val="28"/>
          <w:szCs w:val="28"/>
        </w:rPr>
        <w:lastRenderedPageBreak/>
        <w:t>5 балів</w:t>
      </w:r>
      <w:r w:rsidRPr="008A7D16">
        <w:rPr>
          <w:rFonts w:ascii="Times New Roman" w:hAnsi="Times New Roman"/>
          <w:sz w:val="28"/>
          <w:szCs w:val="28"/>
        </w:rPr>
        <w:t xml:space="preserve"> – ви досить категорична, негнучка, нетерпима до інших людина. Маючи таку позицію, ризикуєте залишитися самотнім! Розпочніть з обдумування такого вислову: </w:t>
      </w:r>
      <w:proofErr w:type="spellStart"/>
      <w:r w:rsidRPr="008A7D16">
        <w:rPr>
          <w:rFonts w:ascii="Times New Roman" w:hAnsi="Times New Roman"/>
          <w:sz w:val="28"/>
          <w:szCs w:val="28"/>
        </w:rPr>
        <w:t>„Всі</w:t>
      </w:r>
      <w:proofErr w:type="spellEnd"/>
      <w:r w:rsidRPr="008A7D16">
        <w:rPr>
          <w:rFonts w:ascii="Times New Roman" w:hAnsi="Times New Roman"/>
          <w:sz w:val="28"/>
          <w:szCs w:val="28"/>
        </w:rPr>
        <w:t xml:space="preserve"> люди різні – не кращі й не гірші, а просто різні”.</w:t>
      </w:r>
    </w:p>
    <w:p w:rsidR="00CA625F" w:rsidRPr="008A7D16" w:rsidRDefault="00CA625F" w:rsidP="00CA625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A7D16">
        <w:rPr>
          <w:rFonts w:ascii="Times New Roman" w:hAnsi="Times New Roman"/>
          <w:b/>
          <w:sz w:val="28"/>
          <w:szCs w:val="28"/>
        </w:rPr>
        <w:t>6-10 балів</w:t>
      </w:r>
      <w:r w:rsidRPr="008A7D16">
        <w:rPr>
          <w:rFonts w:ascii="Times New Roman" w:hAnsi="Times New Roman"/>
          <w:sz w:val="28"/>
          <w:szCs w:val="28"/>
        </w:rPr>
        <w:t xml:space="preserve"> – ви характеризуєтесь як дещо відсторонена особистість із життєвим принципом </w:t>
      </w:r>
      <w:proofErr w:type="spellStart"/>
      <w:r w:rsidRPr="008A7D16">
        <w:rPr>
          <w:rFonts w:ascii="Times New Roman" w:hAnsi="Times New Roman"/>
          <w:sz w:val="28"/>
          <w:szCs w:val="28"/>
        </w:rPr>
        <w:t>„Моя</w:t>
      </w:r>
      <w:proofErr w:type="spellEnd"/>
      <w:r w:rsidRPr="008A7D16">
        <w:rPr>
          <w:rFonts w:ascii="Times New Roman" w:hAnsi="Times New Roman"/>
          <w:sz w:val="28"/>
          <w:szCs w:val="28"/>
        </w:rPr>
        <w:t xml:space="preserve"> хата – скраю, я нічого не знаю”, або ж маєте велику витримку щодо поведінки, думок, традицій інших людей. По-перше намагайтеся визначити межу вашої терпимості! По-друге, зважте, аби вас не називали надто байдужою людиною.</w:t>
      </w:r>
    </w:p>
    <w:p w:rsidR="00D6695A" w:rsidRDefault="00CA625F" w:rsidP="00CA625F">
      <w:r w:rsidRPr="008A7D16">
        <w:rPr>
          <w:rFonts w:ascii="Times New Roman" w:hAnsi="Times New Roman"/>
          <w:b/>
          <w:sz w:val="28"/>
          <w:szCs w:val="28"/>
        </w:rPr>
        <w:t>11-15 балів</w:t>
      </w:r>
      <w:r w:rsidRPr="008A7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7D16">
        <w:rPr>
          <w:rFonts w:ascii="Times New Roman" w:hAnsi="Times New Roman"/>
          <w:sz w:val="28"/>
          <w:szCs w:val="28"/>
        </w:rPr>
        <w:t>–прийміть</w:t>
      </w:r>
      <w:proofErr w:type="spellEnd"/>
      <w:r w:rsidRPr="008A7D16">
        <w:rPr>
          <w:rFonts w:ascii="Times New Roman" w:hAnsi="Times New Roman"/>
          <w:sz w:val="28"/>
          <w:szCs w:val="28"/>
        </w:rPr>
        <w:t xml:space="preserve"> вітання! Ви – толерантна особистість, цінуєте людей, поважаєте їхні почуття, переконання, незалежно від того, чи збігаються вони з вашими.</w:t>
      </w:r>
      <w:bookmarkStart w:id="0" w:name="_GoBack"/>
      <w:bookmarkEnd w:id="0"/>
    </w:p>
    <w:sectPr w:rsidR="00D669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92E8A"/>
    <w:multiLevelType w:val="hybridMultilevel"/>
    <w:tmpl w:val="30D2402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33"/>
    <w:rsid w:val="004E3033"/>
    <w:rsid w:val="00CA625F"/>
    <w:rsid w:val="00D6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1469</Words>
  <Characters>838</Characters>
  <Application>Microsoft Office Word</Application>
  <DocSecurity>0</DocSecurity>
  <Lines>6</Lines>
  <Paragraphs>4</Paragraphs>
  <ScaleCrop>false</ScaleCrop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2014-04-18T07:07:00Z</dcterms:created>
  <dcterms:modified xsi:type="dcterms:W3CDTF">2014-04-18T07:08:00Z</dcterms:modified>
</cp:coreProperties>
</file>